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CCD3" w14:textId="10A73487" w:rsidR="003D74BE" w:rsidRPr="003D74BE" w:rsidRDefault="0014449B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4BE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Pr="003D74BE">
        <w:rPr>
          <w:rFonts w:ascii="Times New Roman" w:hAnsi="Times New Roman" w:cs="Times New Roman"/>
          <w:b/>
          <w:sz w:val="28"/>
          <w:szCs w:val="28"/>
        </w:rPr>
        <w:t>2</w:t>
      </w:r>
      <w:r w:rsidRPr="003D74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74BE" w:rsidRPr="003D7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4BE" w:rsidRPr="003D74BE">
        <w:rPr>
          <w:rFonts w:ascii="Times New Roman" w:hAnsi="Times New Roman" w:cs="Times New Roman"/>
          <w:b/>
          <w:sz w:val="28"/>
          <w:szCs w:val="28"/>
        </w:rPr>
        <w:t xml:space="preserve"> Основные методы экологии растений.  </w:t>
      </w:r>
      <w:r w:rsidR="003D74BE" w:rsidRPr="003D74BE">
        <w:rPr>
          <w:rFonts w:ascii="Times New Roman" w:hAnsi="Times New Roman" w:cs="Times New Roman"/>
          <w:b/>
          <w:sz w:val="28"/>
          <w:szCs w:val="28"/>
        </w:rPr>
        <w:cr/>
      </w:r>
    </w:p>
    <w:p w14:paraId="3FE07B2A" w14:textId="36A56939" w:rsidR="003D74BE" w:rsidRPr="003D74BE" w:rsidRDefault="003D74BE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D06">
        <w:rPr>
          <w:rFonts w:ascii="Times New Roman" w:hAnsi="Times New Roman" w:cs="Times New Roman"/>
          <w:b/>
          <w:bCs/>
          <w:sz w:val="28"/>
          <w:szCs w:val="28"/>
        </w:rPr>
        <w:t>Цель лекции</w:t>
      </w:r>
      <w:r w:rsidRPr="00213D0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74BE">
        <w:rPr>
          <w:rFonts w:ascii="Times New Roman" w:hAnsi="Times New Roman" w:cs="Times New Roman"/>
          <w:sz w:val="28"/>
          <w:szCs w:val="28"/>
        </w:rPr>
        <w:t xml:space="preserve"> раскрыть</w:t>
      </w:r>
      <w:r w:rsidRPr="003D74BE">
        <w:rPr>
          <w:rFonts w:ascii="Times New Roman" w:hAnsi="Times New Roman" w:cs="Times New Roman"/>
          <w:sz w:val="28"/>
          <w:szCs w:val="28"/>
        </w:rPr>
        <w:t xml:space="preserve"> сущность понятия предмета, задачи и методы экологии растений. Объяснить научные основы методов экологии растений</w:t>
      </w:r>
      <w:r w:rsidR="00213D06">
        <w:rPr>
          <w:rFonts w:ascii="Times New Roman" w:hAnsi="Times New Roman" w:cs="Times New Roman"/>
          <w:sz w:val="28"/>
          <w:szCs w:val="28"/>
        </w:rPr>
        <w:t>.</w:t>
      </w:r>
    </w:p>
    <w:p w14:paraId="21E1E329" w14:textId="77777777" w:rsidR="003D74BE" w:rsidRPr="003D74BE" w:rsidRDefault="003D74BE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D45AC2" w14:textId="4999B216" w:rsidR="003D74BE" w:rsidRPr="00213D06" w:rsidRDefault="00213D06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в</w:t>
      </w:r>
      <w:r w:rsidR="003D74BE" w:rsidRPr="00213D06">
        <w:rPr>
          <w:rFonts w:ascii="Times New Roman" w:hAnsi="Times New Roman" w:cs="Times New Roman"/>
          <w:b/>
          <w:bCs/>
          <w:sz w:val="28"/>
          <w:szCs w:val="28"/>
        </w:rPr>
        <w:t xml:space="preserve">опросы: </w:t>
      </w:r>
    </w:p>
    <w:p w14:paraId="7AAAAD86" w14:textId="77777777" w:rsidR="003D74BE" w:rsidRPr="003D74BE" w:rsidRDefault="003D74BE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4BE">
        <w:rPr>
          <w:rFonts w:ascii="Times New Roman" w:hAnsi="Times New Roman" w:cs="Times New Roman"/>
          <w:sz w:val="28"/>
          <w:szCs w:val="28"/>
        </w:rPr>
        <w:t>1.  Наблюдение и эксперимент</w:t>
      </w:r>
    </w:p>
    <w:p w14:paraId="00CFE100" w14:textId="77777777" w:rsidR="003D74BE" w:rsidRPr="003D74BE" w:rsidRDefault="003D74BE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4BE">
        <w:rPr>
          <w:rFonts w:ascii="Times New Roman" w:hAnsi="Times New Roman" w:cs="Times New Roman"/>
          <w:sz w:val="28"/>
          <w:szCs w:val="28"/>
        </w:rPr>
        <w:t>2. Моделирование</w:t>
      </w:r>
    </w:p>
    <w:p w14:paraId="41F75F18" w14:textId="77777777" w:rsidR="003D74BE" w:rsidRPr="003D74BE" w:rsidRDefault="003D74BE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07E7FF" w14:textId="2B253F66" w:rsidR="003D74BE" w:rsidRPr="003D74BE" w:rsidRDefault="003D74BE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4BE">
        <w:rPr>
          <w:rFonts w:ascii="Times New Roman" w:hAnsi="Times New Roman" w:cs="Times New Roman"/>
          <w:sz w:val="28"/>
          <w:szCs w:val="28"/>
        </w:rPr>
        <w:t>В арсенале современной экологии растений существуют разные методы исследования, среди которых можно выделить три основные группы: полевые наблюдения, эксперименты в поле и лаборатории и моделирование (</w:t>
      </w:r>
      <w:proofErr w:type="spellStart"/>
      <w:r w:rsidRPr="003D74BE">
        <w:rPr>
          <w:rFonts w:ascii="Times New Roman" w:hAnsi="Times New Roman" w:cs="Times New Roman"/>
          <w:sz w:val="28"/>
          <w:szCs w:val="28"/>
        </w:rPr>
        <w:t>В.Д.Федоров</w:t>
      </w:r>
      <w:proofErr w:type="spellEnd"/>
      <w:r w:rsidRPr="003D74BE">
        <w:rPr>
          <w:rFonts w:ascii="Times New Roman" w:hAnsi="Times New Roman" w:cs="Times New Roman"/>
          <w:sz w:val="28"/>
          <w:szCs w:val="28"/>
        </w:rPr>
        <w:t>, Т.Г. Гильманов, 1980).</w:t>
      </w:r>
      <w:r w:rsidR="00DB5638" w:rsidRPr="00DB5638">
        <w:t xml:space="preserve"> </w:t>
      </w:r>
      <w:r w:rsidR="00DB5638" w:rsidRPr="00DB5638">
        <w:rPr>
          <w:rFonts w:ascii="Times New Roman" w:hAnsi="Times New Roman" w:cs="Times New Roman"/>
          <w:sz w:val="28"/>
          <w:szCs w:val="28"/>
        </w:rPr>
        <w:t xml:space="preserve">Основные методы экологии растений включают общенаучные методы (системный, исторический, индукция/дедукция) и частные методы, такие как метод пробных площадок, </w:t>
      </w:r>
      <w:proofErr w:type="spellStart"/>
      <w:r w:rsidR="00DB5638" w:rsidRPr="00DB5638">
        <w:rPr>
          <w:rFonts w:ascii="Times New Roman" w:hAnsi="Times New Roman" w:cs="Times New Roman"/>
          <w:sz w:val="28"/>
          <w:szCs w:val="28"/>
        </w:rPr>
        <w:t>транссектный</w:t>
      </w:r>
      <w:proofErr w:type="spellEnd"/>
      <w:r w:rsidR="00DB5638" w:rsidRPr="00DB5638">
        <w:rPr>
          <w:rFonts w:ascii="Times New Roman" w:hAnsi="Times New Roman" w:cs="Times New Roman"/>
          <w:sz w:val="28"/>
          <w:szCs w:val="28"/>
        </w:rPr>
        <w:t xml:space="preserve"> метод, метод изъятия, а также методы, специфичные для экологии растений, такие как изучение влияния абиотических факторов (свет, вода, температура, состав почвы) и биотических факторов (взаимодействие с другими организмами). Для изучения растений используются как полевые, так и лабораторные методы.</w:t>
      </w:r>
    </w:p>
    <w:p w14:paraId="2C5C037F" w14:textId="77777777" w:rsidR="003D74BE" w:rsidRPr="003D74BE" w:rsidRDefault="003D74BE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FEDB27" w14:textId="77777777" w:rsidR="003D74BE" w:rsidRPr="003D74BE" w:rsidRDefault="003D74BE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4BE">
        <w:rPr>
          <w:rFonts w:ascii="Times New Roman" w:hAnsi="Times New Roman" w:cs="Times New Roman"/>
          <w:b/>
          <w:sz w:val="28"/>
          <w:szCs w:val="28"/>
        </w:rPr>
        <w:t>1. Наблюдение и эксперимент</w:t>
      </w:r>
    </w:p>
    <w:p w14:paraId="62CB73BC" w14:textId="77777777" w:rsidR="006835DC" w:rsidRDefault="00AC23F8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6835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наблюдения подразумевает невмешательство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(или минимально возможные нарушения, вызываемые процессом наблюдения) исследователя в природную систему. </w:t>
      </w:r>
    </w:p>
    <w:p w14:paraId="07284C56" w14:textId="77777777" w:rsidR="006835DC" w:rsidRDefault="006835DC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наблюдения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важный и исторически первый прием экологического исследования. Сравнительные эколого-географические исследования прошли долгий путь от красочных описаний картин природы, сделанных натуралистами прошлых веков, до современных комплексных программ экологических наблюдений и изменений с помощью точной аппаратуры при длительных стационарных исследованиях. </w:t>
      </w:r>
    </w:p>
    <w:p w14:paraId="3D8567BF" w14:textId="77777777" w:rsidR="006835DC" w:rsidRDefault="006835DC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6835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Широкое применение в экологии растений получил экспериментальный метод.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Особенность эксперимента в том, что исследователь изучает систему, в которой специально изменены определенные параметры (в том числе и достаточно сильно, что не характерно для ее естественного состояния). </w:t>
      </w:r>
    </w:p>
    <w:p w14:paraId="5DA33409" w14:textId="77777777" w:rsidR="003870A8" w:rsidRDefault="006835DC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3870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Методики экспериментальной работы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постоянно совершенствуются, и корректность получаемых в эксперименте данных серьезно обсуждается. Возможные воздействия экспериментатора на растение и его окружение очень разнообразны, поэтому очень разнообразны и экспериментальные подходы в экологии растений. </w:t>
      </w:r>
    </w:p>
    <w:p w14:paraId="03F1BC19" w14:textId="77777777" w:rsidR="003870A8" w:rsidRDefault="003870A8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Например, эксперименты различаются по степени контроля над объектом исследования. Так, большинство полевых экспериментов в естественных условиях относятся к неконтролируемым, так как вначале воздействуя на экосистему или ее отдельные объекты, далее экспериментатор </w:t>
      </w:r>
      <w:r w:rsidR="004813B1" w:rsidRPr="00AC23F8">
        <w:rPr>
          <w:rFonts w:ascii="Times New Roman" w:hAnsi="Times New Roman" w:cs="Times New Roman"/>
          <w:sz w:val="28"/>
          <w:szCs w:val="28"/>
        </w:rPr>
        <w:lastRenderedPageBreak/>
        <w:t xml:space="preserve">следит только за изменениями, развертывающимися на фоне всевозможных, часто непредвиденных и нежелательных, с точки зрения задач эксперимента, внешних воздействий (например, погодных). </w:t>
      </w:r>
    </w:p>
    <w:p w14:paraId="657F14B0" w14:textId="77777777" w:rsidR="003870A8" w:rsidRDefault="003870A8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3870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лабораторных условиях обычно имеются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условия для проведения в разной степени контролируемого эксперимента (почти полный контроль за множеством экологических факторов возможен только в специальных сложнейших установках типа фитотронов). </w:t>
      </w:r>
    </w:p>
    <w:p w14:paraId="1289E47B" w14:textId="77777777" w:rsidR="009C640C" w:rsidRDefault="003870A8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Большую роль в экологии растений </w:t>
      </w:r>
      <w:r w:rsidR="004813B1" w:rsidRPr="003870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играют эксперименты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по специальному культивированию растений в лабораторных условиях и на делянках под открытым небом. Если в науках о неживой природе (физике прежде всего) распространен классический однофакторный эксперимент, когда изучается влияние одного избранного фактора при фиксированных значениях всех остальных, то в экспериментировании с биологическими объектами, поведение которых зависит от целого комплекса взаимосвязанных природных факторов, этот подход оказался менее эффективным. Поэтому в экологии растений наряду с однофакторным получили распространение многофакторные эксперименты, когда в каждом варианте из серии опытов экспериментатор изменяет не один, а сразу несколько факторов, значения которых комбинирует особым способом, в результате чего при математической обработке получается многофакторное описание изучаемого явления. Экологи растений также постоянно имеют дело с результатами стихийных «экспериментов», которые ставит сама природа (засуха, наводнение, резкое похолодание и </w:t>
      </w:r>
      <w:proofErr w:type="gramStart"/>
      <w:r w:rsidR="004813B1" w:rsidRPr="00AC23F8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4813B1" w:rsidRPr="00AC23F8">
        <w:rPr>
          <w:rFonts w:ascii="Times New Roman" w:hAnsi="Times New Roman" w:cs="Times New Roman"/>
          <w:sz w:val="28"/>
          <w:szCs w:val="28"/>
        </w:rPr>
        <w:t>). Им остается в нужный момент и подходящим способом установить результат этих экспериментов измерениями (</w:t>
      </w:r>
      <w:proofErr w:type="spellStart"/>
      <w:r w:rsidR="004813B1" w:rsidRPr="00AC23F8">
        <w:rPr>
          <w:rFonts w:ascii="Times New Roman" w:hAnsi="Times New Roman" w:cs="Times New Roman"/>
          <w:sz w:val="28"/>
          <w:szCs w:val="28"/>
        </w:rPr>
        <w:t>Г.Вальтер</w:t>
      </w:r>
      <w:proofErr w:type="spellEnd"/>
      <w:r w:rsidR="004813B1" w:rsidRPr="00AC23F8">
        <w:rPr>
          <w:rFonts w:ascii="Times New Roman" w:hAnsi="Times New Roman" w:cs="Times New Roman"/>
          <w:sz w:val="28"/>
          <w:szCs w:val="28"/>
        </w:rPr>
        <w:t xml:space="preserve">, 1974). Широкую известность получили также непредвиденные последствия преобразования человеком экосистем и отдельных их компонентов, а также интродукции видов. Анализ таких непредвиденных «экспериментов» внес заметный вклад в развитие теории экологии. </w:t>
      </w:r>
    </w:p>
    <w:p w14:paraId="5762F12D" w14:textId="77777777" w:rsidR="00A758BE" w:rsidRDefault="009C640C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9C64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Среди специальных методов экологии растений особо выделяются сравнительные эколого-географические наблюдения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9C64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полевые эксперименты.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24696" w14:textId="77777777" w:rsidR="00A758BE" w:rsidRDefault="004813B1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3F8">
        <w:rPr>
          <w:rFonts w:ascii="Times New Roman" w:hAnsi="Times New Roman" w:cs="Times New Roman"/>
          <w:sz w:val="28"/>
          <w:szCs w:val="28"/>
        </w:rPr>
        <w:t xml:space="preserve">Для сравнительного изучения отношения растений к среде широко используется разработанный Б.А. Келлером (1908) </w:t>
      </w:r>
      <w:r w:rsidRPr="00A75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экологических рядов. Экологический ряд</w:t>
      </w:r>
      <w:r w:rsidRPr="00AC23F8">
        <w:rPr>
          <w:rFonts w:ascii="Times New Roman" w:hAnsi="Times New Roman" w:cs="Times New Roman"/>
          <w:sz w:val="28"/>
          <w:szCs w:val="28"/>
        </w:rPr>
        <w:t xml:space="preserve"> составляют конкретные местообитания вида, располагаемые в порядке постепенного изменения какого-либо экологического фактора (влажность, богатство почвы, рН, степень и состав засоления, освещенность и пр.). </w:t>
      </w:r>
    </w:p>
    <w:p w14:paraId="0110B39E" w14:textId="2BB0BCEA" w:rsidR="004813B1" w:rsidRPr="00AC23F8" w:rsidRDefault="00A758BE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Таким образом выясняются экологические амплитуды вида по отношению к факторам среды, границы оптимумов и пессимумов. Кроме естественных местообитаний экологические ряды могут составлять экспериментальные участки (с различным количеством вносимых удобрений, влаги и пр.). В экологическом ряду меняются морфология, анатомия, темпы онтогенеза, химический состав, </w:t>
      </w:r>
      <w:proofErr w:type="spellStart"/>
      <w:r w:rsidR="004813B1" w:rsidRPr="00AC23F8">
        <w:rPr>
          <w:rFonts w:ascii="Times New Roman" w:hAnsi="Times New Roman" w:cs="Times New Roman"/>
          <w:sz w:val="28"/>
          <w:szCs w:val="28"/>
        </w:rPr>
        <w:t>гидратура</w:t>
      </w:r>
      <w:proofErr w:type="spellEnd"/>
      <w:r w:rsidR="004813B1" w:rsidRPr="00AC23F8">
        <w:rPr>
          <w:rFonts w:ascii="Times New Roman" w:hAnsi="Times New Roman" w:cs="Times New Roman"/>
          <w:sz w:val="28"/>
          <w:szCs w:val="28"/>
        </w:rPr>
        <w:t xml:space="preserve"> и температура отдельных растений и другие характеристики. При изучении распределения растений в </w:t>
      </w:r>
      <w:r w:rsidR="004813B1" w:rsidRPr="00AC23F8">
        <w:rPr>
          <w:rFonts w:ascii="Times New Roman" w:hAnsi="Times New Roman" w:cs="Times New Roman"/>
          <w:sz w:val="28"/>
          <w:szCs w:val="28"/>
        </w:rPr>
        <w:lastRenderedPageBreak/>
        <w:t>зависимости от экологических условий можно учитывать нескольких совместно действующих факторов.</w:t>
      </w:r>
    </w:p>
    <w:p w14:paraId="78C76B3E" w14:textId="77777777" w:rsidR="004813B1" w:rsidRPr="00AC23F8" w:rsidRDefault="004813B1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6A283B" w14:textId="774E92F7" w:rsidR="004813B1" w:rsidRPr="00AC23F8" w:rsidRDefault="004813B1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3F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758BE">
        <w:rPr>
          <w:rFonts w:ascii="Times New Roman" w:hAnsi="Times New Roman" w:cs="Times New Roman"/>
          <w:b/>
          <w:sz w:val="28"/>
          <w:szCs w:val="28"/>
        </w:rPr>
        <w:t>Метод м</w:t>
      </w:r>
      <w:r w:rsidRPr="00AC23F8">
        <w:rPr>
          <w:rFonts w:ascii="Times New Roman" w:hAnsi="Times New Roman" w:cs="Times New Roman"/>
          <w:b/>
          <w:sz w:val="28"/>
          <w:szCs w:val="28"/>
        </w:rPr>
        <w:t>оделирование</w:t>
      </w:r>
    </w:p>
    <w:p w14:paraId="2F00E80E" w14:textId="022F0DA8" w:rsidR="004813B1" w:rsidRPr="00AC23F8" w:rsidRDefault="00A758BE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Одно из плодотворных методов естественных наук представляет собой моделирование, </w:t>
      </w:r>
      <w:proofErr w:type="gramStart"/>
      <w:r w:rsidR="004813B1" w:rsidRPr="00AC23F8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="004813B1" w:rsidRPr="00AC23F8">
        <w:rPr>
          <w:rFonts w:ascii="Times New Roman" w:hAnsi="Times New Roman" w:cs="Times New Roman"/>
          <w:sz w:val="28"/>
          <w:szCs w:val="28"/>
        </w:rPr>
        <w:t xml:space="preserve"> построение, проверка и исследование моделей, интерпретация полученных с их помощью результатов. При моделировании реальная природная система замещается другой более простой системой, являющейся ее неполным подобием. </w:t>
      </w:r>
    </w:p>
    <w:p w14:paraId="2A9DB05F" w14:textId="77777777" w:rsidR="00A758BE" w:rsidRDefault="00A758BE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A758BE">
        <w:rPr>
          <w:rFonts w:ascii="Times New Roman" w:hAnsi="Times New Roman" w:cs="Times New Roman"/>
          <w:b/>
          <w:bCs/>
          <w:i/>
          <w:sz w:val="28"/>
          <w:szCs w:val="28"/>
        </w:rPr>
        <w:t>Модель</w:t>
      </w:r>
      <w:r w:rsidR="004813B1" w:rsidRPr="00A758B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— это упрощенный образ оригинала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, при котором сознательно огрублены отдельные черты изучаемого объекта или процесса. В зависимости от характера упрощения для одного и того же оригинала можно получить несколько различных моделей, в том числе удобные для изучения тех или иных свойств оригинала. </w:t>
      </w:r>
    </w:p>
    <w:p w14:paraId="39472925" w14:textId="77777777" w:rsidR="00A758BE" w:rsidRDefault="00A758BE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A75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Стратегия моделирования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заключается в стремлении путем упрощения получить модель, свойства и поведение которой можно было бы эффективно изучать, но которая в то же время оставалась бы достаточно сходной с оригиналом, чтобы результаты этого изучения были применимы к оригиналу. Обратный переход от модели к оригиналу — интерпретация модели. Эта процедура всегда неоднозначна в силу принципиально неполного соответствия модели и моделируемой системы. </w:t>
      </w:r>
    </w:p>
    <w:p w14:paraId="4281512E" w14:textId="77777777" w:rsidR="00C55FEF" w:rsidRDefault="00A758BE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A758BE">
        <w:rPr>
          <w:rFonts w:ascii="Times New Roman" w:hAnsi="Times New Roman" w:cs="Times New Roman"/>
          <w:i/>
          <w:iCs/>
          <w:sz w:val="28"/>
          <w:szCs w:val="28"/>
        </w:rPr>
        <w:t>В зависимости от особенностей объекта изучения и задач исследования в экологии растений применяются модели разных типов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. Прежде всего, модели подразделяют на реальные (натуральные, аналоговые) и идеальные (знаковые). Реальные модели отражают оригинал по своей физической природе. Например, аквариум со всем его населением воспроизводит некоторые черты естественных водоемов. Главная проблема работы с такими моделями - трудность установления степени адекватности модели оригиналу и обоснование возможности применения результатов моделирования к исходной системе — оригиналу. Знаковые модели представляют собой условное описание оригинала с помощью символов и операций над ними. Полученные результаты при использовании кода символического языка интерпретируются и сопоставляются с реальными природными образованиями. </w:t>
      </w:r>
    </w:p>
    <w:p w14:paraId="50D3353B" w14:textId="7E1F9A2B" w:rsidR="004813B1" w:rsidRPr="00AC23F8" w:rsidRDefault="00C55FEF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C55F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Наибольшее значение в экологии имеют две разновидности знаковых моделей - математические и концептуальные.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CCE12" w14:textId="77777777" w:rsidR="00C55FEF" w:rsidRDefault="00C55FEF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3B1" w:rsidRPr="00C55FEF">
        <w:rPr>
          <w:rFonts w:ascii="Times New Roman" w:hAnsi="Times New Roman" w:cs="Times New Roman"/>
          <w:b/>
          <w:bCs/>
          <w:i/>
          <w:sz w:val="28"/>
          <w:szCs w:val="28"/>
        </w:rPr>
        <w:t>Концептуальная модель</w:t>
      </w:r>
      <w:r w:rsidR="004813B1" w:rsidRPr="00AC23F8">
        <w:rPr>
          <w:rFonts w:ascii="Times New Roman" w:hAnsi="Times New Roman" w:cs="Times New Roman"/>
          <w:sz w:val="28"/>
          <w:szCs w:val="28"/>
        </w:rPr>
        <w:t xml:space="preserve"> — более формализованный вариант традиционного естественно-научного описания изучаемого объекта или процесса, состоящий из научного текста, сопровождаемого схемами, графиками и другим иллюстративным материалом. Назначение этих моделей — дать ясное обобщенное и достаточно полное выражение знаний об изучаемом явлении в рамках определенной концепции. </w:t>
      </w:r>
    </w:p>
    <w:p w14:paraId="41A70568" w14:textId="77777777" w:rsidR="00C55FEF" w:rsidRDefault="004813B1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3F8">
        <w:rPr>
          <w:rFonts w:ascii="Times New Roman" w:hAnsi="Times New Roman" w:cs="Times New Roman"/>
          <w:sz w:val="28"/>
          <w:szCs w:val="28"/>
        </w:rPr>
        <w:t xml:space="preserve">Например, в русле концепции «соматической редукции» предложены схемы эволюции жизненных форм растений, а в рамках «энергетической» </w:t>
      </w:r>
      <w:r w:rsidRPr="00AC23F8">
        <w:rPr>
          <w:rFonts w:ascii="Times New Roman" w:hAnsi="Times New Roman" w:cs="Times New Roman"/>
          <w:sz w:val="28"/>
          <w:szCs w:val="28"/>
        </w:rPr>
        <w:lastRenderedPageBreak/>
        <w:t>концепции построены схемы потока вещества и энергии в биогеоценозе, которые сопровождаются поясняющим текстом, таблицами и графиками.</w:t>
      </w:r>
    </w:p>
    <w:p w14:paraId="51ADF199" w14:textId="5E82D3D4" w:rsidR="004813B1" w:rsidRPr="00AC23F8" w:rsidRDefault="004813B1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F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Концептуальные модели</w:t>
      </w:r>
      <w:r w:rsidRPr="00AC23F8">
        <w:rPr>
          <w:rFonts w:ascii="Times New Roman" w:hAnsi="Times New Roman" w:cs="Times New Roman"/>
          <w:sz w:val="28"/>
          <w:szCs w:val="28"/>
        </w:rPr>
        <w:t xml:space="preserve"> широко применяются в науке благодаря своей универсальности, гибкости, богатству средств выражения и др. Но им свойственны также высокая неоднозначность интерпретации и определенная статичность, затрудняющая описание постоянно изменяющихся природных объектов. </w:t>
      </w:r>
    </w:p>
    <w:p w14:paraId="191A5A45" w14:textId="77777777" w:rsidR="004813B1" w:rsidRPr="00AC23F8" w:rsidRDefault="004813B1" w:rsidP="00481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FEF">
        <w:rPr>
          <w:rFonts w:ascii="Times New Roman" w:hAnsi="Times New Roman" w:cs="Times New Roman"/>
          <w:b/>
          <w:bCs/>
          <w:i/>
          <w:sz w:val="28"/>
          <w:szCs w:val="28"/>
        </w:rPr>
        <w:t>Математические модели</w:t>
      </w:r>
      <w:r w:rsidRPr="00AC23F8">
        <w:rPr>
          <w:rFonts w:ascii="Times New Roman" w:hAnsi="Times New Roman" w:cs="Times New Roman"/>
          <w:sz w:val="28"/>
          <w:szCs w:val="28"/>
        </w:rPr>
        <w:t xml:space="preserve"> используют разного рода абстрактные знаковые построения. Они дают возможность формально определять взаимодействия отдельных компонентов экосистем при их количественном выражении.</w:t>
      </w:r>
    </w:p>
    <w:p w14:paraId="5882BFA6" w14:textId="77777777" w:rsidR="00194C6F" w:rsidRPr="00F7269C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sz w:val="28"/>
          <w:szCs w:val="28"/>
        </w:rPr>
        <w:t>Общенаучные методы</w:t>
      </w:r>
    </w:p>
    <w:p w14:paraId="2AFF2443" w14:textId="34700F63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i/>
          <w:iCs/>
          <w:sz w:val="28"/>
          <w:szCs w:val="28"/>
        </w:rPr>
        <w:t>Системный метод</w:t>
      </w:r>
      <w:r w:rsidR="00F7269C" w:rsidRPr="00F7269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F7269C" w:rsidRPr="00194C6F">
        <w:rPr>
          <w:rFonts w:ascii="Times New Roman" w:hAnsi="Times New Roman" w:cs="Times New Roman"/>
          <w:sz w:val="28"/>
          <w:szCs w:val="28"/>
        </w:rPr>
        <w:t xml:space="preserve"> рассматривает</w:t>
      </w:r>
      <w:r w:rsidRPr="00194C6F">
        <w:rPr>
          <w:rFonts w:ascii="Times New Roman" w:hAnsi="Times New Roman" w:cs="Times New Roman"/>
          <w:sz w:val="28"/>
          <w:szCs w:val="28"/>
        </w:rPr>
        <w:t xml:space="preserve"> растительные организмы и их сообщества как сложные системы, изучая их структуру, функции и взаимодействие.</w:t>
      </w:r>
    </w:p>
    <w:p w14:paraId="191EF9D4" w14:textId="025EAD67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Исторический метод</w:t>
      </w:r>
      <w:r w:rsidR="00F7269C"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F7269C" w:rsidRPr="00194C6F">
        <w:rPr>
          <w:rFonts w:ascii="Times New Roman" w:hAnsi="Times New Roman" w:cs="Times New Roman"/>
          <w:sz w:val="28"/>
          <w:szCs w:val="28"/>
        </w:rPr>
        <w:t xml:space="preserve"> изучает</w:t>
      </w:r>
      <w:r w:rsidRPr="00194C6F">
        <w:rPr>
          <w:rFonts w:ascii="Times New Roman" w:hAnsi="Times New Roman" w:cs="Times New Roman"/>
          <w:sz w:val="28"/>
          <w:szCs w:val="28"/>
        </w:rPr>
        <w:t xml:space="preserve"> экологические процессы и взаимосвязи в динамике, с учетом эволюционного развития.</w:t>
      </w:r>
    </w:p>
    <w:p w14:paraId="54630B89" w14:textId="77777777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индукции и дедукции:</w:t>
      </w:r>
      <w:r w:rsidRPr="00194C6F">
        <w:rPr>
          <w:rFonts w:ascii="Times New Roman" w:hAnsi="Times New Roman" w:cs="Times New Roman"/>
          <w:sz w:val="28"/>
          <w:szCs w:val="28"/>
        </w:rPr>
        <w:t xml:space="preserve"> Общие научные подходы к формулированию выводов и построению теорий. </w:t>
      </w:r>
    </w:p>
    <w:p w14:paraId="76BE7895" w14:textId="77777777" w:rsidR="00194C6F" w:rsidRPr="00F7269C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Частные методы</w:t>
      </w:r>
    </w:p>
    <w:p w14:paraId="0424E8F7" w14:textId="77777777" w:rsidR="00194C6F" w:rsidRPr="00F7269C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Полевые методы:</w:t>
      </w:r>
    </w:p>
    <w:p w14:paraId="1709F086" w14:textId="77777777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пробных площадок:</w:t>
      </w:r>
      <w:r w:rsidRPr="00194C6F">
        <w:rPr>
          <w:rFonts w:ascii="Times New Roman" w:hAnsi="Times New Roman" w:cs="Times New Roman"/>
          <w:sz w:val="28"/>
          <w:szCs w:val="28"/>
        </w:rPr>
        <w:t xml:space="preserve"> Изучение растительных сообществ на ограниченных участках (площадках) для оценки видового состава, структуры и численности.</w:t>
      </w:r>
    </w:p>
    <w:p w14:paraId="735CFF45" w14:textId="77777777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Транссектный</w:t>
      </w:r>
      <w:proofErr w:type="spellEnd"/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метод:</w:t>
      </w:r>
      <w:r w:rsidRPr="00194C6F">
        <w:rPr>
          <w:rFonts w:ascii="Times New Roman" w:hAnsi="Times New Roman" w:cs="Times New Roman"/>
          <w:sz w:val="28"/>
          <w:szCs w:val="28"/>
        </w:rPr>
        <w:t xml:space="preserve"> Изучение изменений в растительности вдоль определенного географического или экологического градиента.</w:t>
      </w:r>
    </w:p>
    <w:p w14:paraId="51B9FBEB" w14:textId="77777777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изъятия:</w:t>
      </w:r>
      <w:r w:rsidRPr="00194C6F">
        <w:rPr>
          <w:rFonts w:ascii="Times New Roman" w:hAnsi="Times New Roman" w:cs="Times New Roman"/>
          <w:sz w:val="28"/>
          <w:szCs w:val="28"/>
        </w:rPr>
        <w:t xml:space="preserve"> Сбор образцов растений для дальнейшего лабораторного анализа, например, для изучения их состава или физиологического состояния.</w:t>
      </w:r>
    </w:p>
    <w:p w14:paraId="670237F7" w14:textId="77777777" w:rsidR="00194C6F" w:rsidRPr="00F7269C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Лабораторные методы:</w:t>
      </w:r>
    </w:p>
    <w:p w14:paraId="5B29F783" w14:textId="77777777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6F">
        <w:rPr>
          <w:rFonts w:ascii="Times New Roman" w:hAnsi="Times New Roman" w:cs="Times New Roman"/>
          <w:sz w:val="28"/>
          <w:szCs w:val="28"/>
        </w:rPr>
        <w:t>Изучение влияния абиотических факторов (свет, вода, температура, химический состав почвы) на растения в контролируемых условиях.</w:t>
      </w:r>
    </w:p>
    <w:p w14:paraId="7409554C" w14:textId="77777777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6F">
        <w:rPr>
          <w:rFonts w:ascii="Times New Roman" w:hAnsi="Times New Roman" w:cs="Times New Roman"/>
          <w:sz w:val="28"/>
          <w:szCs w:val="28"/>
        </w:rPr>
        <w:t xml:space="preserve">Изучение биотических факторов, таких как конкуренция, симбиоз и паразитизм, путем наблюдений и экспериментов. </w:t>
      </w:r>
    </w:p>
    <w:p w14:paraId="251A365A" w14:textId="77777777" w:rsidR="00194C6F" w:rsidRPr="00F7269C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Примеры методов в действии</w:t>
      </w:r>
    </w:p>
    <w:p w14:paraId="79A3EA57" w14:textId="77777777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Изучение реакции на свет:</w:t>
      </w:r>
      <w:r w:rsidRPr="00194C6F">
        <w:rPr>
          <w:rFonts w:ascii="Times New Roman" w:hAnsi="Times New Roman" w:cs="Times New Roman"/>
          <w:sz w:val="28"/>
          <w:szCs w:val="28"/>
        </w:rPr>
        <w:t xml:space="preserve"> Исследователи могут искусственно затенять побеги высокогорных растений, чтобы наблюдать, как это влияет на их рост, развитие и появление боковых побегов.</w:t>
      </w:r>
    </w:p>
    <w:p w14:paraId="20620F08" w14:textId="77777777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Изучение фотопериодизма</w:t>
      </w:r>
      <w:proofErr w:type="gramStart"/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194C6F">
        <w:rPr>
          <w:rFonts w:ascii="Times New Roman" w:hAnsi="Times New Roman" w:cs="Times New Roman"/>
          <w:sz w:val="28"/>
          <w:szCs w:val="28"/>
        </w:rPr>
        <w:t xml:space="preserve"> Изучается</w:t>
      </w:r>
      <w:proofErr w:type="gramEnd"/>
      <w:r w:rsidRPr="00194C6F">
        <w:rPr>
          <w:rFonts w:ascii="Times New Roman" w:hAnsi="Times New Roman" w:cs="Times New Roman"/>
          <w:sz w:val="28"/>
          <w:szCs w:val="28"/>
        </w:rPr>
        <w:t xml:space="preserve"> влияние длины дня на цветение и другие жизненные циклы растений, что важно для интродукции новых видов.</w:t>
      </w:r>
    </w:p>
    <w:p w14:paraId="6CE77075" w14:textId="77777777" w:rsidR="00194C6F" w:rsidRPr="00194C6F" w:rsidRDefault="00194C6F" w:rsidP="0019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влияния факторов:</w:t>
      </w:r>
      <w:r w:rsidRPr="00194C6F">
        <w:rPr>
          <w:rFonts w:ascii="Times New Roman" w:hAnsi="Times New Roman" w:cs="Times New Roman"/>
          <w:sz w:val="28"/>
          <w:szCs w:val="28"/>
        </w:rPr>
        <w:t xml:space="preserve"> Изучение влияния различных уровней освещенности на растения, выявление гелиофитов (растений, любящих солнце) и </w:t>
      </w:r>
      <w:proofErr w:type="spellStart"/>
      <w:r w:rsidRPr="00194C6F">
        <w:rPr>
          <w:rFonts w:ascii="Times New Roman" w:hAnsi="Times New Roman" w:cs="Times New Roman"/>
          <w:sz w:val="28"/>
          <w:szCs w:val="28"/>
        </w:rPr>
        <w:t>сциофитов</w:t>
      </w:r>
      <w:proofErr w:type="spellEnd"/>
      <w:r w:rsidRPr="00194C6F">
        <w:rPr>
          <w:rFonts w:ascii="Times New Roman" w:hAnsi="Times New Roman" w:cs="Times New Roman"/>
          <w:sz w:val="28"/>
          <w:szCs w:val="28"/>
        </w:rPr>
        <w:t xml:space="preserve"> (тенелюбивых растений). </w:t>
      </w:r>
    </w:p>
    <w:p w14:paraId="2C2A53F7" w14:textId="77777777" w:rsidR="003D74BE" w:rsidRPr="00AC23F8" w:rsidRDefault="003D74BE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CE017" w14:textId="6EE3FAAD" w:rsidR="00DA3FAB" w:rsidRPr="00DC6C0B" w:rsidRDefault="00DA3FAB" w:rsidP="003D74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6FF20C3A" w14:textId="77777777" w:rsidR="00E8164C" w:rsidRDefault="00E8164C" w:rsidP="00EC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E8164C">
        <w:rPr>
          <w:rFonts w:ascii="Times New Roman" w:hAnsi="Times New Roman" w:cs="Times New Roman"/>
          <w:sz w:val="28"/>
          <w:szCs w:val="28"/>
        </w:rPr>
        <w:t xml:space="preserve">. Что изучает дисциплина экология растений? </w:t>
      </w:r>
    </w:p>
    <w:p w14:paraId="31FB9815" w14:textId="03FBB575" w:rsidR="00E8164C" w:rsidRDefault="00E8164C" w:rsidP="00EC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64C">
        <w:rPr>
          <w:rFonts w:ascii="Times New Roman" w:hAnsi="Times New Roman" w:cs="Times New Roman"/>
          <w:sz w:val="28"/>
          <w:szCs w:val="28"/>
        </w:rPr>
        <w:t xml:space="preserve">2. </w:t>
      </w:r>
      <w:r w:rsidR="005B648C">
        <w:rPr>
          <w:rFonts w:ascii="Times New Roman" w:hAnsi="Times New Roman" w:cs="Times New Roman"/>
          <w:sz w:val="28"/>
          <w:szCs w:val="28"/>
        </w:rPr>
        <w:t>В чем заключается м</w:t>
      </w:r>
      <w:r w:rsidRPr="00E8164C">
        <w:rPr>
          <w:rFonts w:ascii="Times New Roman" w:hAnsi="Times New Roman" w:cs="Times New Roman"/>
          <w:sz w:val="28"/>
          <w:szCs w:val="28"/>
        </w:rPr>
        <w:t>етоды наблюдения и описания результатов наблюдений в экологии растений</w:t>
      </w:r>
      <w:r w:rsidR="005B648C">
        <w:rPr>
          <w:rFonts w:ascii="Times New Roman" w:hAnsi="Times New Roman" w:cs="Times New Roman"/>
          <w:sz w:val="28"/>
          <w:szCs w:val="28"/>
        </w:rPr>
        <w:t>?</w:t>
      </w:r>
    </w:p>
    <w:p w14:paraId="74E99B8E" w14:textId="77777777" w:rsidR="005B648C" w:rsidRDefault="00E8164C" w:rsidP="00EC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64C">
        <w:rPr>
          <w:rFonts w:ascii="Times New Roman" w:hAnsi="Times New Roman" w:cs="Times New Roman"/>
          <w:sz w:val="28"/>
          <w:szCs w:val="28"/>
        </w:rPr>
        <w:t xml:space="preserve"> 3. В чем заключается метод экологических рядов? </w:t>
      </w:r>
    </w:p>
    <w:p w14:paraId="74F715A5" w14:textId="77777777" w:rsidR="005B648C" w:rsidRDefault="00E8164C" w:rsidP="00EC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64C">
        <w:rPr>
          <w:rFonts w:ascii="Times New Roman" w:hAnsi="Times New Roman" w:cs="Times New Roman"/>
          <w:sz w:val="28"/>
          <w:szCs w:val="28"/>
        </w:rPr>
        <w:t xml:space="preserve">4. Объясните принцип составления и применения в экологии растений стандартных экологических шкал. </w:t>
      </w:r>
    </w:p>
    <w:p w14:paraId="3E2E8AE4" w14:textId="4101967D" w:rsidR="00DA3FAB" w:rsidRDefault="00E8164C" w:rsidP="00EC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64C">
        <w:rPr>
          <w:rFonts w:ascii="Times New Roman" w:hAnsi="Times New Roman" w:cs="Times New Roman"/>
          <w:sz w:val="28"/>
          <w:szCs w:val="28"/>
        </w:rPr>
        <w:t>5. Какие виды моделирования применяются в экологии растений?</w:t>
      </w:r>
    </w:p>
    <w:p w14:paraId="099A45A0" w14:textId="77777777" w:rsidR="00E8164C" w:rsidRDefault="00E8164C" w:rsidP="00DA3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3112A" w14:textId="77777777" w:rsidR="00DA3FAB" w:rsidRPr="00F77CD2" w:rsidRDefault="00DA3FAB" w:rsidP="00DA3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170644EA" w14:textId="77777777" w:rsidR="00DA3FAB" w:rsidRPr="00ED6C39" w:rsidRDefault="00DA3FAB" w:rsidP="00DA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Афанасьева Н. Б. , Березина Н. А. Введение в экологию растений: учебное пособие для студентов высших учебных заведений, обучающихся по биологическим спец.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осква, 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237 с.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8E7183" w14:textId="77777777" w:rsidR="00DA3FAB" w:rsidRPr="00ED6C39" w:rsidRDefault="00DA3FAB" w:rsidP="00DA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Березина </w:t>
      </w:r>
      <w:proofErr w:type="gram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Н.А</w:t>
      </w:r>
      <w:proofErr w:type="gram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"Экология растений" (учебник) ./ М.: Высшая школа. 2008 г. - 546 с. </w:t>
      </w:r>
    </w:p>
    <w:p w14:paraId="01A5AAC0" w14:textId="77777777" w:rsidR="00DA3FAB" w:rsidRPr="00ED6C39" w:rsidRDefault="00DA3FAB" w:rsidP="00DA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Федорова </w:t>
      </w:r>
      <w:proofErr w:type="gram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proofErr w:type="gram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Никольская А.Н Практикум по экологии и охране окружающей среды (Учебное пособие для вузов)/ М. "</w:t>
      </w:r>
      <w:proofErr w:type="spell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", 2001.</w:t>
      </w:r>
    </w:p>
    <w:p w14:paraId="4B943A67" w14:textId="77777777" w:rsidR="00DA3FAB" w:rsidRDefault="00DA3FAB" w:rsidP="00DA3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77C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F77CD2">
        <w:rPr>
          <w:rFonts w:ascii="Times New Roman" w:hAnsi="Times New Roman" w:cs="Times New Roman"/>
          <w:sz w:val="28"/>
          <w:szCs w:val="28"/>
        </w:rPr>
        <w:t>ушкин</w:t>
      </w:r>
      <w:r>
        <w:rPr>
          <w:rFonts w:ascii="Times New Roman" w:hAnsi="Times New Roman" w:cs="Times New Roman"/>
          <w:sz w:val="28"/>
          <w:szCs w:val="28"/>
        </w:rPr>
        <w:t xml:space="preserve"> С. В. О</w:t>
      </w:r>
      <w:r w:rsidRPr="00F77CD2">
        <w:rPr>
          <w:rFonts w:ascii="Times New Roman" w:hAnsi="Times New Roman" w:cs="Times New Roman"/>
          <w:sz w:val="28"/>
          <w:szCs w:val="28"/>
        </w:rPr>
        <w:t>храна биоразнообразия</w:t>
      </w:r>
      <w:r>
        <w:rPr>
          <w:rFonts w:ascii="Times New Roman" w:hAnsi="Times New Roman" w:cs="Times New Roman"/>
          <w:sz w:val="28"/>
          <w:szCs w:val="28"/>
        </w:rPr>
        <w:t>. - М</w:t>
      </w:r>
      <w:r w:rsidRPr="00F77CD2">
        <w:rPr>
          <w:rFonts w:ascii="Times New Roman" w:hAnsi="Times New Roman" w:cs="Times New Roman"/>
          <w:sz w:val="28"/>
          <w:szCs w:val="28"/>
        </w:rPr>
        <w:t xml:space="preserve">осква;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77CD2">
        <w:rPr>
          <w:rFonts w:ascii="Times New Roman" w:hAnsi="Times New Roman" w:cs="Times New Roman"/>
          <w:sz w:val="28"/>
          <w:szCs w:val="28"/>
        </w:rPr>
        <w:t xml:space="preserve">ерлин: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77CD2">
        <w:rPr>
          <w:rFonts w:ascii="Times New Roman" w:hAnsi="Times New Roman" w:cs="Times New Roman"/>
          <w:sz w:val="28"/>
          <w:szCs w:val="28"/>
        </w:rPr>
        <w:t>ирект-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7CD2">
        <w:rPr>
          <w:rFonts w:ascii="Times New Roman" w:hAnsi="Times New Roman" w:cs="Times New Roman"/>
          <w:sz w:val="28"/>
          <w:szCs w:val="28"/>
        </w:rPr>
        <w:t>едиа, 2022.– 62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91532B" w14:textId="77777777" w:rsidR="00DA3FAB" w:rsidRPr="00F77CD2" w:rsidRDefault="00DA3FAB" w:rsidP="00DA3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r w:rsidRPr="00EB5A73">
        <w:rPr>
          <w:rFonts w:ascii="Times New Roman" w:hAnsi="Times New Roman" w:cs="Times New Roman"/>
          <w:sz w:val="28"/>
          <w:szCs w:val="28"/>
        </w:rPr>
        <w:t xml:space="preserve">Беленко, В. В. Биологическое разнообразие как основа устойчивого развития природных экосистем / В. В. Беленко // Естественные и технические науки.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5A73">
        <w:rPr>
          <w:rFonts w:ascii="Times New Roman" w:hAnsi="Times New Roman" w:cs="Times New Roman"/>
          <w:sz w:val="28"/>
          <w:szCs w:val="28"/>
        </w:rPr>
        <w:t xml:space="preserve"> 2017. № 1.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5A73">
        <w:rPr>
          <w:rFonts w:ascii="Times New Roman" w:hAnsi="Times New Roman" w:cs="Times New Roman"/>
          <w:sz w:val="28"/>
          <w:szCs w:val="28"/>
        </w:rPr>
        <w:t xml:space="preserve"> С. 14–17.</w:t>
      </w:r>
    </w:p>
    <w:p w14:paraId="2AE6F223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886"/>
    <w:multiLevelType w:val="multilevel"/>
    <w:tmpl w:val="E7EA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57934"/>
    <w:multiLevelType w:val="multilevel"/>
    <w:tmpl w:val="2D1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F5EAA"/>
    <w:multiLevelType w:val="multilevel"/>
    <w:tmpl w:val="DBC4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82536"/>
    <w:multiLevelType w:val="multilevel"/>
    <w:tmpl w:val="6D9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374357">
    <w:abstractNumId w:val="1"/>
  </w:num>
  <w:num w:numId="2" w16cid:durableId="77988431">
    <w:abstractNumId w:val="0"/>
  </w:num>
  <w:num w:numId="3" w16cid:durableId="1432505921">
    <w:abstractNumId w:val="2"/>
  </w:num>
  <w:num w:numId="4" w16cid:durableId="1736202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8A"/>
    <w:rsid w:val="0014449B"/>
    <w:rsid w:val="00184599"/>
    <w:rsid w:val="00194C6F"/>
    <w:rsid w:val="00213D06"/>
    <w:rsid w:val="003870A8"/>
    <w:rsid w:val="003D74BE"/>
    <w:rsid w:val="004813B1"/>
    <w:rsid w:val="005B648C"/>
    <w:rsid w:val="006835DC"/>
    <w:rsid w:val="007A29BD"/>
    <w:rsid w:val="009C640C"/>
    <w:rsid w:val="00A758BE"/>
    <w:rsid w:val="00AC23F8"/>
    <w:rsid w:val="00C55FEF"/>
    <w:rsid w:val="00DA3FAB"/>
    <w:rsid w:val="00DB5638"/>
    <w:rsid w:val="00E35D8A"/>
    <w:rsid w:val="00E8164C"/>
    <w:rsid w:val="00EC510D"/>
    <w:rsid w:val="00F7269C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882CB"/>
  <w15:chartTrackingRefBased/>
  <w15:docId w15:val="{32E91227-0669-4F38-91E3-98D8229C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9B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5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D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D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D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5D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D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5D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5D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5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1596</Words>
  <Characters>9533</Characters>
  <Application>Microsoft Office Word</Application>
  <DocSecurity>0</DocSecurity>
  <Lines>250</Lines>
  <Paragraphs>137</Paragraphs>
  <ScaleCrop>false</ScaleCrop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18</cp:revision>
  <dcterms:created xsi:type="dcterms:W3CDTF">2025-11-12T09:53:00Z</dcterms:created>
  <dcterms:modified xsi:type="dcterms:W3CDTF">2025-11-12T10:37:00Z</dcterms:modified>
</cp:coreProperties>
</file>